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UF Sustainability Committee – Minutes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9/19/2024, 12:30-2:30pm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Virtual Zoom meeting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Attendance 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Jeanne Ewert, Carmen Bruno, Jessica Sheffield, Dustin Stephany, Jessica-Jean Stonecipher, Scarlet Seymour, Matt Williams, </w:t>
      </w:r>
      <w:r w:rsidDel="00000000" w:rsidR="00000000" w:rsidRPr="00000000">
        <w:rPr>
          <w:rtl w:val="0"/>
        </w:rPr>
        <w:t xml:space="preserve">Jiangxiao Qiu, Andrew Zimmerman, Craig Moneypenny, Flora Iff-Noel, Mariela Pajuelo, Zoe Richter, Nina Stoyan-Rosenzweig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Excused:</w:t>
      </w:r>
      <w:r w:rsidDel="00000000" w:rsidR="00000000" w:rsidRPr="00000000">
        <w:rPr>
          <w:rtl w:val="0"/>
        </w:rPr>
        <w:t xml:space="preserve"> Kristin Joys, Angie Brown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Absent: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Guests/Non-Members: </w:t>
      </w:r>
      <w:r w:rsidDel="00000000" w:rsidR="00000000" w:rsidRPr="00000000">
        <w:rPr>
          <w:rtl w:val="0"/>
        </w:rPr>
        <w:t xml:space="preserve">Kaylee August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The meeting was called to order at 12:33 PM by </w:t>
      </w:r>
      <w:r w:rsidDel="00000000" w:rsidR="00000000" w:rsidRPr="00000000">
        <w:rPr>
          <w:b w:val="1"/>
          <w:rtl w:val="0"/>
        </w:rPr>
        <w:t xml:space="preserve">Jessica Sheffield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Approval of Minutes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Andrew Zimmerman </w:t>
      </w:r>
      <w:r w:rsidDel="00000000" w:rsidR="00000000" w:rsidRPr="00000000">
        <w:rPr>
          <w:rtl w:val="0"/>
        </w:rPr>
        <w:t xml:space="preserve">moved to approve the minutes from April 18, 2024. The motion was seconded by </w:t>
      </w:r>
      <w:r w:rsidDel="00000000" w:rsidR="00000000" w:rsidRPr="00000000">
        <w:rPr>
          <w:b w:val="1"/>
          <w:rtl w:val="0"/>
        </w:rPr>
        <w:t xml:space="preserve">Scarlet Seymour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Overview of Sustainability Committee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Structure and interplay of UF Joint Committees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Advisory role to VP Business Affairs and Faculty Senate through Infrastructure Council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Official charge and scope of the committee outlined in Faculty Senate bylaws</w:t>
      </w:r>
    </w:p>
    <w:p w:rsidR="00000000" w:rsidDel="00000000" w:rsidP="00000000" w:rsidRDefault="00000000" w:rsidRPr="00000000" w14:paraId="00000019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Sustainability Committee Interest Form</w:t>
      </w:r>
    </w:p>
    <w:p w:rsidR="00000000" w:rsidDel="00000000" w:rsidP="00000000" w:rsidRDefault="00000000" w:rsidRPr="00000000" w14:paraId="0000001C">
      <w:pPr>
        <w:spacing w:after="0" w:line="276" w:lineRule="auto"/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ind w:left="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https://forms.gle/3XPw3jTRHdBnKW4N8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Office of Sustainability Updates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sz w:val="18"/>
          <w:szCs w:val="18"/>
        </w:rPr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https://sustainable.ufl.edu/2024/09/10/fall-2024-data-integration-intern/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Roundtable Discussion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Vice chair voting - add to agenda for next meeting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 of class data to go out to the committees before the next meeting for review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Scarlet to share the information for the departments on sustainability - committee to comment on the information provided</w:t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Figure out next steps</w:t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Green Lab award at the CSHEMA 2024 conference in Tampa</w:t>
      </w:r>
    </w:p>
    <w:p w:rsidR="00000000" w:rsidDel="00000000" w:rsidP="00000000" w:rsidRDefault="00000000" w:rsidRPr="00000000" w14:paraId="00000030">
      <w:pPr>
        <w:spacing w:after="0" w:line="276" w:lineRule="auto"/>
        <w:rPr>
          <w:sz w:val="18"/>
          <w:szCs w:val="18"/>
        </w:rPr>
      </w:pP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https://www.ehs.ufl.edu/wp-content/uploads/2024/06/V3-i2.pdf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Meeting Adjourned</w:t>
      </w:r>
    </w:p>
    <w:p w:rsidR="00000000" w:rsidDel="00000000" w:rsidP="00000000" w:rsidRDefault="00000000" w:rsidRPr="00000000" w14:paraId="0000003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Andrew </w:t>
      </w:r>
      <w:r w:rsidDel="00000000" w:rsidR="00000000" w:rsidRPr="00000000">
        <w:rPr>
          <w:rtl w:val="0"/>
        </w:rPr>
        <w:t xml:space="preserve">motioned to adjourn the meeting at 1:32 pm, which was seconded by </w:t>
      </w:r>
      <w:r w:rsidDel="00000000" w:rsidR="00000000" w:rsidRPr="00000000">
        <w:rPr>
          <w:b w:val="1"/>
          <w:rtl w:val="0"/>
        </w:rPr>
        <w:t xml:space="preserve">Flora</w:t>
      </w:r>
      <w:r w:rsidDel="00000000" w:rsidR="00000000" w:rsidRPr="00000000">
        <w:rPr>
          <w:rtl w:val="0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hs.ufl.edu/wp-content/uploads/2024/06/V3-i2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3XPw3jTRHdBnKW4N8" TargetMode="External"/><Relationship Id="rId8" Type="http://schemas.openxmlformats.org/officeDocument/2006/relationships/hyperlink" Target="https://sustainable.ufl.edu/2024/09/10/fall-2024-data-integration-inte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emq3Qb2hDemViRGXNtpgO84Svg==">CgMxLjA4AHIhMWxaLW5ibWd1ekVZV2YwQnNtV0ZlbFF2Y20xMlZyQS1t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