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D5" w:rsidRDefault="00BA4DD5" w:rsidP="00BA4D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011D">
        <w:rPr>
          <w:rFonts w:ascii="Arial" w:hAnsi="Arial" w:cs="Arial"/>
          <w:b/>
          <w:sz w:val="28"/>
          <w:szCs w:val="28"/>
        </w:rPr>
        <w:t>Sustainability Committee Agenda</w:t>
      </w:r>
    </w:p>
    <w:p w:rsidR="00BA4DD5" w:rsidRPr="005A011D" w:rsidRDefault="00BA4DD5" w:rsidP="00BA4D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A4DD5" w:rsidRDefault="00BA4DD5" w:rsidP="00BA4DD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6282D">
        <w:rPr>
          <w:rFonts w:ascii="Arial" w:hAnsi="Arial" w:cs="Arial"/>
          <w:sz w:val="24"/>
          <w:szCs w:val="24"/>
        </w:rPr>
        <w:t>Mission:</w:t>
      </w:r>
      <w:r>
        <w:rPr>
          <w:rFonts w:ascii="Arial" w:hAnsi="Arial" w:cs="Arial"/>
          <w:sz w:val="24"/>
          <w:szCs w:val="24"/>
        </w:rPr>
        <w:t xml:space="preserve">  </w:t>
      </w:r>
      <w:r w:rsidRPr="00D6282D">
        <w:rPr>
          <w:rFonts w:ascii="Arial" w:hAnsi="Arial" w:cs="Arial"/>
          <w:sz w:val="24"/>
          <w:szCs w:val="24"/>
        </w:rPr>
        <w:t>The UF Sustainability Committee identifies, prioritizes and champions actions that foster a sustainable community and environment for the University of Florida.</w:t>
      </w: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Pr="0050274C">
        <w:rPr>
          <w:rFonts w:ascii="Arial" w:hAnsi="Arial" w:cs="Arial"/>
          <w:sz w:val="24"/>
          <w:szCs w:val="24"/>
        </w:rPr>
        <w:t xml:space="preserve">day, </w:t>
      </w:r>
      <w:r w:rsidR="00F72C95">
        <w:rPr>
          <w:rFonts w:ascii="Arial" w:hAnsi="Arial" w:cs="Arial"/>
          <w:sz w:val="24"/>
          <w:szCs w:val="24"/>
        </w:rPr>
        <w:t>February 16, 2017</w:t>
      </w:r>
      <w:r w:rsidRPr="0050274C">
        <w:rPr>
          <w:rFonts w:ascii="Arial" w:hAnsi="Arial" w:cs="Arial"/>
          <w:sz w:val="24"/>
          <w:szCs w:val="24"/>
        </w:rPr>
        <w:t>, 1:00pm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Reitz Union Rm. </w:t>
      </w:r>
      <w:r w:rsidR="00F72C95">
        <w:rPr>
          <w:rFonts w:ascii="Arial" w:hAnsi="Arial" w:cs="Arial"/>
          <w:sz w:val="24"/>
          <w:szCs w:val="24"/>
        </w:rPr>
        <w:t>2340</w:t>
      </w:r>
    </w:p>
    <w:p w:rsidR="00BA4DD5" w:rsidRPr="0050274C" w:rsidRDefault="00BA4DD5" w:rsidP="00BA4DD5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A4DD5" w:rsidRDefault="00BA4DD5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4DD5" w:rsidRDefault="00D12338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BA4DD5" w:rsidRPr="00B9544A">
        <w:rPr>
          <w:rFonts w:ascii="Arial" w:hAnsi="Arial" w:cs="Arial"/>
          <w:sz w:val="24"/>
          <w:szCs w:val="24"/>
        </w:rPr>
        <w:t xml:space="preserve"> of </w:t>
      </w:r>
      <w:r w:rsidR="00F72C95">
        <w:rPr>
          <w:rFonts w:ascii="Arial" w:hAnsi="Arial" w:cs="Arial"/>
          <w:sz w:val="24"/>
          <w:szCs w:val="24"/>
        </w:rPr>
        <w:t>01</w:t>
      </w:r>
      <w:r w:rsidR="00BA4DD5">
        <w:rPr>
          <w:rFonts w:ascii="Arial" w:hAnsi="Arial" w:cs="Arial"/>
          <w:sz w:val="24"/>
          <w:szCs w:val="24"/>
        </w:rPr>
        <w:t>/1</w:t>
      </w:r>
      <w:r w:rsidR="00F72C95">
        <w:rPr>
          <w:rFonts w:ascii="Arial" w:hAnsi="Arial" w:cs="Arial"/>
          <w:sz w:val="24"/>
          <w:szCs w:val="24"/>
        </w:rPr>
        <w:t>9/2017</w:t>
      </w:r>
      <w:r w:rsidR="00BA4DD5">
        <w:rPr>
          <w:rFonts w:ascii="Arial" w:hAnsi="Arial" w:cs="Arial"/>
          <w:sz w:val="24"/>
          <w:szCs w:val="24"/>
        </w:rPr>
        <w:t xml:space="preserve"> </w:t>
      </w:r>
      <w:r w:rsidR="00BA4DD5" w:rsidRPr="00B9544A">
        <w:rPr>
          <w:rFonts w:ascii="Arial" w:hAnsi="Arial" w:cs="Arial"/>
          <w:sz w:val="24"/>
          <w:szCs w:val="24"/>
        </w:rPr>
        <w:t>Meeting Minutes</w:t>
      </w:r>
    </w:p>
    <w:p w:rsidR="00BA4DD5" w:rsidRDefault="00BA4DD5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Sustainability Update</w:t>
      </w:r>
    </w:p>
    <w:p w:rsidR="00BA4DD5" w:rsidRDefault="00D12338" w:rsidP="00BA4DD5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Earth Day Speaker</w:t>
      </w:r>
    </w:p>
    <w:p w:rsidR="00BA4DD5" w:rsidRDefault="00D12338" w:rsidP="00D12338">
      <w:pPr>
        <w:pStyle w:val="ListParagraph"/>
        <w:numPr>
          <w:ilvl w:val="2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Increasing faculty &amp; staff engagement</w:t>
      </w:r>
    </w:p>
    <w:p w:rsidR="00BA4DD5" w:rsidRDefault="00D12338" w:rsidP="00BA4DD5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Neutral UF Tree Planting</w:t>
      </w:r>
    </w:p>
    <w:p w:rsidR="00BA4DD5" w:rsidRDefault="00D12338" w:rsidP="00BA4DD5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Green n’ Clean</w:t>
      </w:r>
    </w:p>
    <w:p w:rsidR="00D12338" w:rsidRDefault="00D12338" w:rsidP="00D12338">
      <w:pPr>
        <w:pStyle w:val="ListParagraph"/>
        <w:numPr>
          <w:ilvl w:val="2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02/18</w:t>
      </w:r>
    </w:p>
    <w:p w:rsidR="00D12338" w:rsidRDefault="00D12338" w:rsidP="00D12338">
      <w:pPr>
        <w:pStyle w:val="ListParagraph"/>
        <w:numPr>
          <w:ilvl w:val="2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03/18</w:t>
      </w:r>
    </w:p>
    <w:p w:rsidR="00D12338" w:rsidRDefault="00D12338" w:rsidP="00D12338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Collection Day</w:t>
      </w:r>
    </w:p>
    <w:p w:rsidR="00D12338" w:rsidRDefault="00D12338" w:rsidP="00D12338">
      <w:pPr>
        <w:pStyle w:val="ListParagraph"/>
        <w:numPr>
          <w:ilvl w:val="2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04/19</w:t>
      </w:r>
    </w:p>
    <w:p w:rsidR="00D12338" w:rsidRPr="00BA4DD5" w:rsidRDefault="00D12338" w:rsidP="00D12338">
      <w:pPr>
        <w:pStyle w:val="ListParagraph"/>
        <w:numPr>
          <w:ilvl w:val="2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Increasing Marketing &amp; Awareness</w:t>
      </w:r>
    </w:p>
    <w:p w:rsidR="00BA4DD5" w:rsidRDefault="00D12338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Development Faculty Research Awards</w:t>
      </w:r>
    </w:p>
    <w:p w:rsidR="00BA4DD5" w:rsidRDefault="00D12338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Champions for Change</w:t>
      </w:r>
    </w:p>
    <w:p w:rsidR="00D12338" w:rsidRDefault="00D12338" w:rsidP="00D12338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</w:t>
      </w:r>
    </w:p>
    <w:p w:rsidR="00D12338" w:rsidRDefault="00D12338" w:rsidP="00D12338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Selection</w:t>
      </w:r>
    </w:p>
    <w:p w:rsidR="00D12338" w:rsidRDefault="00D12338" w:rsidP="00D12338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Neutral UF Coalition members</w:t>
      </w:r>
    </w:p>
    <w:p w:rsidR="00D12338" w:rsidRDefault="00D12338" w:rsidP="00D12338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Policies Sub-Committee Discussion</w:t>
      </w:r>
    </w:p>
    <w:p w:rsidR="00D12338" w:rsidRDefault="00D12338" w:rsidP="00D12338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Recycled Paper Initiative</w:t>
      </w:r>
      <w:bookmarkStart w:id="0" w:name="_GoBack"/>
      <w:bookmarkEnd w:id="0"/>
    </w:p>
    <w:p w:rsidR="00BA4DD5" w:rsidRPr="0050274C" w:rsidRDefault="00BA4DD5" w:rsidP="00BA4DD5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Pr="0050274C">
        <w:rPr>
          <w:rFonts w:ascii="Arial" w:hAnsi="Arial" w:cs="Arial"/>
          <w:sz w:val="24"/>
          <w:szCs w:val="24"/>
        </w:rPr>
        <w:t xml:space="preserve"> Business</w:t>
      </w: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D12338">
        <w:rPr>
          <w:rFonts w:ascii="Arial" w:hAnsi="Arial" w:cs="Arial"/>
          <w:sz w:val="24"/>
          <w:szCs w:val="24"/>
        </w:rPr>
        <w:t>03/16/2017 - 1:00pm - Reitz Union Rm. 2340</w:t>
      </w:r>
    </w:p>
    <w:p w:rsidR="00BA4DD5" w:rsidRDefault="00BA4DD5" w:rsidP="00BA4DD5">
      <w:pPr>
        <w:spacing w:after="0"/>
      </w:pPr>
    </w:p>
    <w:sectPr w:rsidR="00BA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BFE"/>
    <w:multiLevelType w:val="hybridMultilevel"/>
    <w:tmpl w:val="3BDA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D5"/>
    <w:rsid w:val="005F5BA8"/>
    <w:rsid w:val="00BA4DD5"/>
    <w:rsid w:val="00D12338"/>
    <w:rsid w:val="00F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C1365-2D51-4DAE-B748-457D5D3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D5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A4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3</cp:revision>
  <dcterms:created xsi:type="dcterms:W3CDTF">2017-02-15T19:36:00Z</dcterms:created>
  <dcterms:modified xsi:type="dcterms:W3CDTF">2017-02-15T19:44:00Z</dcterms:modified>
</cp:coreProperties>
</file>